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bCs/>
          <w:color w:val="000000"/>
          <w:sz w:val="44"/>
          <w:szCs w:val="44"/>
        </w:rPr>
        <w:t>三坊七巷刘家大院“许氏家族与许珌展陈室”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Times New Roman"/>
          <w:b/>
          <w:bCs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b/>
          <w:bCs/>
          <w:color w:val="000000"/>
          <w:sz w:val="44"/>
          <w:szCs w:val="44"/>
        </w:rPr>
        <w:t>陈列展览</w:t>
      </w:r>
      <w:r>
        <w:rPr>
          <w:rFonts w:hint="eastAsia" w:ascii="方正小标宋简体" w:hAnsi="宋体" w:eastAsia="方正小标宋简体" w:cs="Times New Roman"/>
          <w:b/>
          <w:bCs/>
          <w:color w:val="000000"/>
          <w:sz w:val="44"/>
          <w:szCs w:val="44"/>
          <w:lang w:eastAsia="zh-CN"/>
        </w:rPr>
        <w:t>大纲</w:t>
      </w:r>
    </w:p>
    <w:p>
      <w:pPr>
        <w:spacing w:line="340" w:lineRule="exact"/>
        <w:ind w:firstLine="641" w:firstLineChars="200"/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【海国醇风——许氏家族事迹】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【祖脉溯源】：许氏来闽介绍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【许氏来闽】：唐僖宗时，黄巢起义爆发，群雄割据。许令骥加入起义军，随军南下，乾符五年(877)入闽。许令骥入闽后被尊为许氏入闽始祖，称十一公。许氏人丁兴旺，成就斐然，蔚为可观。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许将是福建地区第一个状元</w:t>
      </w:r>
      <w:r>
        <w:rPr>
          <w:rFonts w:hint="eastAsia" w:ascii="华文仿宋" w:hAnsi="华文仿宋" w:eastAsia="华文仿宋" w:cs="华文仿宋"/>
          <w:sz w:val="32"/>
          <w:szCs w:val="32"/>
        </w:rPr>
        <w:t>，状元境也是因许将中状元后久居于此而得名。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⑵【侯官许氏】：侯官许氏最初起家始于明末许豸。从晚明到清中叶，侯官许氏一家诗人辈出，工书善画，有许氏家族诗集《笃叙堂诗集》传世。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（配图：黄巢起义、许将、福州状元境图片）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【诗学世家】：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许豸、许友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父子</w:t>
      </w:r>
      <w:r>
        <w:rPr>
          <w:rFonts w:hint="eastAsia" w:ascii="华文仿宋" w:hAnsi="华文仿宋" w:eastAsia="华文仿宋" w:cs="华文仿宋"/>
          <w:sz w:val="32"/>
          <w:szCs w:val="32"/>
        </w:rPr>
        <w:t>为代表的家族文学影响。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⑴【开山之祖——许豸】：许豸在政治、文学和书画方面颇有成就，许氏六世风流，许豸实乃开创者。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⑵【高风峻节——许友】：许友时常游山水，组诗社，作书画，怡情养性，不问世事。许友在明末清初享誉天下，是许氏家族承上启下的关键人物。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⑶【诗情画意、园林之趣】：许氏家族的诗风有两个共同之处，诗宗唐朝，颇具情韵；敬慕陶渊明，好写园林之趣。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（配图：三坊七巷光禄坊、光禄吟台、许友书法）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【家族名贤】：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许豸、许友、许遇祖孙三代才子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许豸外曾孙诗人黄任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玄孙许良臣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许琛父女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⑴【经世致用——许遇】：许遇勤政爱民，亦善诗书，是韩愈、柳宗元的追随者，崇尚汉唐古文，倡导经世致用，以振兴民族。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⑵【三朝雅士——黄任】：黄任历康熙、雍正、乾隆三朝，一生作诗以千首计，现存900多首，成就颇高。曾受聘助修《福州府志》。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⑶【廉洁奉公——许良臣】：许良臣廉洁奉公，政绩卓著。许良臣是惟一任澳门同知的福州人。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⑷【咏絮之才——许琛】：许琛多才多艺，及笄时已有诗名，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其诗直抒胸臆不藻饰，有《疏影楼稿》。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（配图：许豸、许珌、许友、许遇、许均、许琛的书画图片，许友、许珌清代版本的诗文集图片，许良臣的印的图片，许珌纪念馆的照片、三坊七巷早题巷黄任故居照片、黄任照片）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jc w:val="center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【一代廉吏——许珌事迹】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1、【许珌生平】：许珌自幼工诗文与书法，因其出身诗学世家且个人才学名望出众，被选为巩昌府安定(今甘肃省定西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市</w:t>
      </w:r>
      <w:r>
        <w:rPr>
          <w:rFonts w:hint="eastAsia" w:ascii="华文仿宋" w:hAnsi="华文仿宋" w:eastAsia="华文仿宋" w:cs="华文仿宋"/>
          <w:sz w:val="32"/>
          <w:szCs w:val="32"/>
        </w:rPr>
        <w:t>)知县，众多好友为其赋诗送行。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2、【为政良策】：许珌廉洁奉公，爱民如子，治县有方，清廉自持，乐善好施，百姓称之为“许青天”。重教兴学，化民成俗，将文天祥树立成城隍，供百姓年年祭祀。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3、【闽海诗人】：许珌早负诗名，经常与友人吟诗作赋，诗作题材广泛，造诣极高，时称“闽海诗人”。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4、【千载扬名】：许珌盛德被世代百姓传颂不已，并建立祠堂纪念。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outlineLvl w:val="9"/>
        <w:rPr>
          <w:sz w:val="22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（配图：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许珌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图片、定西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许珌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墓图片、闽剧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许珌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画面、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许珌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书法）</w:t>
      </w:r>
    </w:p>
    <w:sectPr>
      <w:footerReference r:id="rId3" w:type="default"/>
      <w:pgSz w:w="11906" w:h="16838"/>
      <w:pgMar w:top="144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ED3444"/>
    <w:multiLevelType w:val="singleLevel"/>
    <w:tmpl w:val="F5ED34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A2F3DF8"/>
    <w:multiLevelType w:val="singleLevel"/>
    <w:tmpl w:val="3A2F3DF8"/>
    <w:lvl w:ilvl="0" w:tentative="0">
      <w:start w:val="1"/>
      <w:numFmt w:val="decimal"/>
      <w:suff w:val="nothing"/>
      <w:lvlText w:val="%1、"/>
      <w:lvlJc w:val="left"/>
      <w:pPr>
        <w:ind w:left="2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020CE"/>
    <w:rsid w:val="0BA020CE"/>
    <w:rsid w:val="38360D0F"/>
    <w:rsid w:val="44847631"/>
    <w:rsid w:val="522170B5"/>
    <w:rsid w:val="6D535020"/>
    <w:rsid w:val="70F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2018-10-08T00:42:00Z</dcterms:created>
  <dc:creator>Administrator</dc:creator>
  <cp:lastModifiedBy>Administrator</cp:lastModifiedBy>
  <dcterms:modified xsi:type="dcterms:W3CDTF">2018-12-02T13:59:26Z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