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22"/>
        <w:gridCol w:w="2559"/>
        <w:gridCol w:w="1891"/>
        <w:gridCol w:w="799"/>
        <w:gridCol w:w="1983"/>
        <w:gridCol w:w="722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福州名城保护开发有限公司秋冬季服装采购清单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品名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面料基本要求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报价方提供的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面料情况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款式图片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单价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秋季服装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3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女讲解员秋装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九分袖连衣裙</w:t>
            </w:r>
          </w:p>
        </w:tc>
        <w:tc>
          <w:tcPr>
            <w:tcW w:w="11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面料：主布:40S罗马布；配布：涤塔夫格子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成分：主布:68%人棉30锦纶5%氨纶;配布:100%涤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工艺：前门襟闭口金属拉链1条,无印绣花无里布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颜色：深蓝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32</w:t>
            </w:r>
          </w:p>
        </w:tc>
        <w:tc>
          <w:tcPr>
            <w:tcW w:w="9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41275</wp:posOffset>
                  </wp:positionV>
                  <wp:extent cx="676275" cy="1729105"/>
                  <wp:effectExtent l="0" t="0" r="0" b="0"/>
                  <wp:wrapThrough wrapText="bothSides">
                    <wp:wrapPolygon>
                      <wp:start x="0" y="0"/>
                      <wp:lineTo x="0" y="21418"/>
                      <wp:lineTo x="21296" y="21418"/>
                      <wp:lineTo x="21296" y="0"/>
                      <wp:lineTo x="0" y="0"/>
                    </wp:wrapPolygon>
                  </wp:wrapThrough>
                  <wp:docPr id="3081" name="Picture 3" descr="微信图片_20181025130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Picture 3" descr="微信图片_2018102513013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17999"/>
                          </a:blip>
                          <a:srcRect t="2539" b="28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72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vertAlign w:val="baseline"/>
              </w:rPr>
            </w:pP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4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腰带</w:t>
            </w:r>
          </w:p>
        </w:tc>
        <w:tc>
          <w:tcPr>
            <w:tcW w:w="11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面料：牛皮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成分：牛皮二层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颜色：米白格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9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17145</wp:posOffset>
                  </wp:positionV>
                  <wp:extent cx="752475" cy="803910"/>
                  <wp:effectExtent l="0" t="0" r="9525" b="53340"/>
                  <wp:wrapTight wrapText="bothSides">
                    <wp:wrapPolygon>
                      <wp:start x="0" y="0"/>
                      <wp:lineTo x="0" y="20986"/>
                      <wp:lineTo x="21327" y="20986"/>
                      <wp:lineTo x="21327" y="0"/>
                      <wp:lineTo x="0" y="0"/>
                    </wp:wrapPolygon>
                  </wp:wrapTight>
                  <wp:docPr id="3079" name="Picture 1" descr="微信图片_20181009122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 1" descr="微信图片_201810091227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982" t="9015" r="22037" b="10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34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小方巾</w:t>
            </w:r>
          </w:p>
        </w:tc>
        <w:tc>
          <w:tcPr>
            <w:tcW w:w="11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面料：真丝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成分：100%真丝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颜色：多色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规格：55*55CM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9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160655</wp:posOffset>
                  </wp:positionV>
                  <wp:extent cx="1010285" cy="803275"/>
                  <wp:effectExtent l="0" t="0" r="18415" b="53975"/>
                  <wp:wrapTight wrapText="bothSides">
                    <wp:wrapPolygon>
                      <wp:start x="0" y="0"/>
                      <wp:lineTo x="0" y="21002"/>
                      <wp:lineTo x="21179" y="21002"/>
                      <wp:lineTo x="21179" y="0"/>
                      <wp:lineTo x="0" y="0"/>
                    </wp:wrapPolygon>
                  </wp:wrapTight>
                  <wp:docPr id="3080" name="Picture 2" descr="微信图片_2018100912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 2" descr="微信图片_201810091235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男讲解员秋装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西服上装（长袖衬衫+外套）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外套：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成分：不低于50%羊毛；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衬衫：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面料：100%棉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工艺：成衣免烫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需提供样衣</w:t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西裤</w:t>
            </w:r>
          </w:p>
        </w:tc>
        <w:tc>
          <w:tcPr>
            <w:tcW w:w="2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不低于50%羊毛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需提供样衣</w:t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  <w:lang w:val="en-US" w:eastAsia="zh-CN"/>
              </w:rPr>
              <w:t>冬季服装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3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女讲解员冬装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女士长款呢大衣</w:t>
            </w:r>
          </w:p>
        </w:tc>
        <w:tc>
          <w:tcPr>
            <w:tcW w:w="11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成分：100%羊毛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9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36295" cy="1240790"/>
                  <wp:effectExtent l="0" t="0" r="1905" b="16510"/>
                  <wp:docPr id="4" name="图片 4" descr="女呢子大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女呢子大衣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2746" b="15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44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女款羽绒服</w:t>
            </w:r>
          </w:p>
        </w:tc>
        <w:tc>
          <w:tcPr>
            <w:tcW w:w="11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里料：100%聚酯纤维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胆料：100%聚酯纤维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填充物：白鸭绒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含绒量：不少于90%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94690" cy="1522730"/>
                  <wp:effectExtent l="0" t="0" r="10160" b="1270"/>
                  <wp:docPr id="5" name="图片 5" descr="C:/Users/WLBDESIGENER/Desktop/378f5b4bffac5fcf743b2b1fcce57e3.jpg378f5b4bffac5fcf743b2b1fcce57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WLBDESIGENER/Desktop/378f5b4bffac5fcf743b2b1fcce57e3.jpg378f5b4bffac5fcf743b2b1fcce57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9475" r="19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男讲解员冬装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男士短款呢大衣</w:t>
            </w:r>
          </w:p>
        </w:tc>
        <w:tc>
          <w:tcPr>
            <w:tcW w:w="11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成分：100%羊毛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需提供样衣</w:t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34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男款羽绒服</w:t>
            </w:r>
          </w:p>
        </w:tc>
        <w:tc>
          <w:tcPr>
            <w:tcW w:w="11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面料：100%聚酯纤维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里料：100%聚酯纤维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胆料：100%聚酯纤维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填充物：白鸭绒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含绒量：不少于90%</w:t>
            </w:r>
          </w:p>
        </w:tc>
        <w:tc>
          <w:tcPr>
            <w:tcW w:w="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vertAlign w:val="baseline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vertAlign w:val="baseline"/>
                <w:lang w:val="en-US" w:eastAsia="zh-CN"/>
              </w:rPr>
              <w:t>需提供样衣</w:t>
            </w:r>
          </w:p>
        </w:tc>
        <w:tc>
          <w:tcPr>
            <w:tcW w:w="3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合计：</w:t>
            </w:r>
          </w:p>
        </w:tc>
        <w:tc>
          <w:tcPr>
            <w:tcW w:w="2885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以上报价均为含税价格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350" w:firstLineChars="3500"/>
        <w:jc w:val="both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业务联系人：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F7B097-E699-4D39-9A7F-28C26F7B57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AFD347-AE35-4FDC-A3C3-DA28A387E3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9FC7BA-9C10-48A4-B399-9FBA03D83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jMyZjIxNWJjMjM1OWQyZTA1NGMzYWNjYTIxODUifQ=="/>
  </w:docVars>
  <w:rsids>
    <w:rsidRoot w:val="2F6D16D0"/>
    <w:rsid w:val="06B92E5F"/>
    <w:rsid w:val="0A35009D"/>
    <w:rsid w:val="0E5E0BC3"/>
    <w:rsid w:val="1F91177E"/>
    <w:rsid w:val="27D413B1"/>
    <w:rsid w:val="2F6D16D0"/>
    <w:rsid w:val="33303B6C"/>
    <w:rsid w:val="356D08B3"/>
    <w:rsid w:val="38540958"/>
    <w:rsid w:val="440D1839"/>
    <w:rsid w:val="51E009AE"/>
    <w:rsid w:val="5D3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736</Characters>
  <Lines>0</Lines>
  <Paragraphs>0</Paragraphs>
  <TotalTime>18</TotalTime>
  <ScaleCrop>false</ScaleCrop>
  <LinksUpToDate>false</LinksUpToDate>
  <CharactersWithSpaces>790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2023-09-15T03:13:00Z</dcterms:created>
  <dc:creator>梁丽琴</dc:creator>
  <cp:lastModifiedBy>梁丽琴</cp:lastModifiedBy>
  <cp:lastPrinted>2023-10-18T07:10:00Z</cp:lastPrinted>
  <dcterms:modified xsi:type="dcterms:W3CDTF">2023-10-24T02:55:47Z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4CA2C582C8E2401889B6C4D917CB7C98_13</vt:lpwstr>
  </property>
</Properties>
</file>