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4年</w:t>
            </w:r>
            <w:r>
              <w:rPr>
                <w:rFonts w:hint="eastAsia"/>
                <w:lang w:val="en-US"/>
              </w:rPr>
              <w:t>海峡两岸民俗文化节</w:t>
            </w:r>
            <w:r>
              <w:rPr>
                <w:rFonts w:hint="eastAsia"/>
                <w:lang w:val="en-US" w:eastAsia="zh-CN"/>
              </w:rPr>
              <w:t>布展执行服务</w:t>
            </w:r>
            <w:r>
              <w:rPr>
                <w:rFonts w:hint="eastAsia"/>
                <w:lang w:val="en-US"/>
              </w:rPr>
              <w:t>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策划方案是否符合活动主题、动线合理，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整体策划完善（包含开幕式、各展馆、氛围布置等）设计美观、具有创意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，方案最优者得20分，以此类推，每降低一名减5分。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现主题特点，方案最优者得25分，以此类推，每降低一名减5分。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往期同类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活动案例，是否有明确布展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案例，方案最优者20分，以此类推，每降低一名减5分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需以承诺函的形式承诺在服务期内，接采购人关于活动的相关通知，须在2小时内做出响应，并在24小时内完成服务，及时根据采购人的要求进行物料调整及制作。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GU3Njg2OGQ3ZGZhNzI4NjM1NjAyNjhlMzNlY2UifQ=="/>
  </w:docVars>
  <w:rsids>
    <w:rsidRoot w:val="5C745C21"/>
    <w:rsid w:val="005969D8"/>
    <w:rsid w:val="0065613A"/>
    <w:rsid w:val="00D81EA6"/>
    <w:rsid w:val="02C74F60"/>
    <w:rsid w:val="060A5AAC"/>
    <w:rsid w:val="10606175"/>
    <w:rsid w:val="1302661B"/>
    <w:rsid w:val="184D3965"/>
    <w:rsid w:val="1A8C4528"/>
    <w:rsid w:val="1AFA0F74"/>
    <w:rsid w:val="2500362B"/>
    <w:rsid w:val="2A7B7CA5"/>
    <w:rsid w:val="2D507768"/>
    <w:rsid w:val="303325BD"/>
    <w:rsid w:val="3CBD7953"/>
    <w:rsid w:val="48F64094"/>
    <w:rsid w:val="54F0768C"/>
    <w:rsid w:val="565D7D8A"/>
    <w:rsid w:val="569C2CA0"/>
    <w:rsid w:val="5859411D"/>
    <w:rsid w:val="5C745C21"/>
    <w:rsid w:val="601766B2"/>
    <w:rsid w:val="64E301FD"/>
    <w:rsid w:val="74555CDF"/>
    <w:rsid w:val="78AA5DBB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3409</Words>
  <Characters>3737</Characters>
  <Lines>33</Lines>
  <Paragraphs>9</Paragraphs>
  <TotalTime>11</TotalTime>
  <ScaleCrop>false</ScaleCrop>
  <LinksUpToDate>false</LinksUpToDate>
  <CharactersWithSpaces>3748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范玥馨</cp:lastModifiedBy>
  <cp:lastPrinted>2024-01-13T11:06:00Z</cp:lastPrinted>
  <dcterms:modified xsi:type="dcterms:W3CDTF">2024-01-16T03:02:10Z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E1DE8F815B8E4335875C4AB527A365D3_13</vt:lpwstr>
  </property>
</Properties>
</file>