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32093">
      <w:pPr>
        <w:pStyle w:val="12"/>
        <w:rPr>
          <w:rFonts w:hint="eastAsia" w:ascii="仿宋" w:hAnsi="仿宋" w:eastAsia="仿宋" w:cs="仿宋"/>
          <w:color w:val="auto"/>
          <w:kern w:val="2"/>
          <w:sz w:val="32"/>
          <w:szCs w:val="32"/>
          <w:lang w:val="en-US" w:eastAsia="zh-CN" w:bidi="ar"/>
        </w:rPr>
      </w:pPr>
      <w:bookmarkStart w:id="0" w:name="_GoBack"/>
      <w:bookmarkEnd w:id="0"/>
      <w:r>
        <w:rPr>
          <w:rFonts w:hint="eastAsia" w:ascii="仿宋" w:hAnsi="仿宋" w:eastAsia="仿宋" w:cs="仿宋"/>
          <w:color w:val="auto"/>
          <w:kern w:val="2"/>
          <w:sz w:val="32"/>
          <w:szCs w:val="32"/>
          <w:lang w:val="en-US" w:eastAsia="zh-CN" w:bidi="ar"/>
        </w:rPr>
        <w:t>附件2</w:t>
      </w:r>
    </w:p>
    <w:tbl>
      <w:tblPr>
        <w:tblStyle w:val="7"/>
        <w:tblW w:w="8827" w:type="dxa"/>
        <w:jc w:val="center"/>
        <w:tblLayout w:type="fixed"/>
        <w:tblCellMar>
          <w:top w:w="0" w:type="dxa"/>
          <w:left w:w="108" w:type="dxa"/>
          <w:bottom w:w="0" w:type="dxa"/>
          <w:right w:w="108" w:type="dxa"/>
        </w:tblCellMar>
      </w:tblPr>
      <w:tblGrid>
        <w:gridCol w:w="999"/>
        <w:gridCol w:w="1763"/>
        <w:gridCol w:w="4805"/>
        <w:gridCol w:w="1260"/>
      </w:tblGrid>
      <w:tr w14:paraId="4601BE14">
        <w:tblPrEx>
          <w:tblCellMar>
            <w:top w:w="0" w:type="dxa"/>
            <w:left w:w="108" w:type="dxa"/>
            <w:bottom w:w="0" w:type="dxa"/>
            <w:right w:w="108" w:type="dxa"/>
          </w:tblCellMar>
        </w:tblPrEx>
        <w:trPr>
          <w:trHeight w:val="715" w:hRule="atLeast"/>
          <w:jc w:val="center"/>
        </w:trPr>
        <w:tc>
          <w:tcPr>
            <w:tcW w:w="8827" w:type="dxa"/>
            <w:gridSpan w:val="4"/>
            <w:tcBorders>
              <w:top w:val="single" w:color="000000" w:sz="4" w:space="0"/>
              <w:left w:val="single" w:color="000000" w:sz="4" w:space="0"/>
              <w:bottom w:val="single" w:color="000000" w:sz="4" w:space="0"/>
              <w:right w:val="single" w:color="000000" w:sz="4" w:space="0"/>
            </w:tcBorders>
            <w:vAlign w:val="center"/>
          </w:tcPr>
          <w:p w14:paraId="1D07B348">
            <w:pPr>
              <w:pStyle w:val="12"/>
              <w:jc w:val="center"/>
              <w:rPr>
                <w:rFonts w:hint="eastAsia" w:ascii="仿宋" w:hAnsi="仿宋" w:eastAsia="仿宋" w:cs="宋体"/>
                <w:color w:val="auto"/>
                <w:kern w:val="0"/>
                <w:sz w:val="24"/>
                <w:lang w:val="en-US" w:eastAsia="zh-CN"/>
              </w:rPr>
            </w:pPr>
            <w:r>
              <w:rPr>
                <w:rFonts w:hint="eastAsia" w:ascii="仿宋" w:hAnsi="仿宋" w:eastAsia="仿宋" w:cs="宋体"/>
                <w:b/>
                <w:bCs/>
                <w:color w:val="auto"/>
                <w:kern w:val="0"/>
                <w:sz w:val="28"/>
                <w:szCs w:val="28"/>
                <w:lang w:val="en-US" w:eastAsia="zh-CN"/>
              </w:rPr>
              <w:t>三坊七巷公司闽山巷氛围美陈制作项目评分表</w:t>
            </w:r>
          </w:p>
        </w:tc>
      </w:tr>
      <w:tr w14:paraId="748C6526">
        <w:tblPrEx>
          <w:tblCellMar>
            <w:top w:w="0" w:type="dxa"/>
            <w:left w:w="108" w:type="dxa"/>
            <w:bottom w:w="0" w:type="dxa"/>
            <w:right w:w="108" w:type="dxa"/>
          </w:tblCellMar>
        </w:tblPrEx>
        <w:trPr>
          <w:trHeight w:val="575" w:hRule="atLeast"/>
          <w:jc w:val="center"/>
        </w:trPr>
        <w:tc>
          <w:tcPr>
            <w:tcW w:w="999" w:type="dxa"/>
            <w:tcBorders>
              <w:top w:val="single" w:color="000000" w:sz="4" w:space="0"/>
              <w:left w:val="single" w:color="000000" w:sz="4" w:space="0"/>
              <w:bottom w:val="single" w:color="000000" w:sz="4" w:space="0"/>
              <w:right w:val="single" w:color="000000" w:sz="4" w:space="0"/>
            </w:tcBorders>
            <w:vAlign w:val="center"/>
          </w:tcPr>
          <w:p w14:paraId="417BC8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宋体"/>
                <w:b/>
                <w:bCs/>
                <w:color w:val="auto"/>
                <w:kern w:val="0"/>
                <w:sz w:val="24"/>
                <w:szCs w:val="24"/>
                <w:lang w:val="en-US" w:eastAsia="zh-CN"/>
              </w:rPr>
            </w:pPr>
            <w:r>
              <w:rPr>
                <w:rFonts w:hint="eastAsia" w:ascii="仿宋" w:hAnsi="仿宋" w:eastAsia="仿宋" w:cs="宋体"/>
                <w:b/>
                <w:bCs/>
                <w:color w:val="auto"/>
                <w:kern w:val="0"/>
                <w:sz w:val="24"/>
                <w:szCs w:val="24"/>
                <w:lang w:val="en-US" w:eastAsia="zh-CN"/>
              </w:rPr>
              <w:t>序号</w:t>
            </w:r>
          </w:p>
        </w:tc>
        <w:tc>
          <w:tcPr>
            <w:tcW w:w="1763" w:type="dxa"/>
            <w:tcBorders>
              <w:top w:val="single" w:color="000000" w:sz="4" w:space="0"/>
              <w:left w:val="single" w:color="000000" w:sz="4" w:space="0"/>
              <w:bottom w:val="single" w:color="000000" w:sz="4" w:space="0"/>
              <w:right w:val="single" w:color="000000" w:sz="4" w:space="0"/>
            </w:tcBorders>
            <w:vAlign w:val="center"/>
          </w:tcPr>
          <w:p w14:paraId="1164E8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4"/>
                <w:szCs w:val="24"/>
                <w:lang w:val="en-US" w:eastAsia="zh-CN"/>
              </w:rPr>
            </w:pPr>
            <w:r>
              <w:rPr>
                <w:rFonts w:hint="eastAsia" w:ascii="仿宋" w:hAnsi="仿宋" w:eastAsia="仿宋" w:cs="宋体"/>
                <w:b/>
                <w:bCs/>
                <w:color w:val="auto"/>
                <w:kern w:val="0"/>
                <w:sz w:val="24"/>
                <w:szCs w:val="24"/>
                <w:lang w:val="en-US" w:eastAsia="zh-CN"/>
              </w:rPr>
              <w:t>内容</w:t>
            </w:r>
          </w:p>
        </w:tc>
        <w:tc>
          <w:tcPr>
            <w:tcW w:w="4805" w:type="dxa"/>
            <w:tcBorders>
              <w:top w:val="single" w:color="000000" w:sz="4" w:space="0"/>
              <w:left w:val="single" w:color="000000" w:sz="4" w:space="0"/>
              <w:bottom w:val="single" w:color="000000" w:sz="4" w:space="0"/>
              <w:right w:val="single" w:color="000000" w:sz="4" w:space="0"/>
            </w:tcBorders>
            <w:vAlign w:val="center"/>
          </w:tcPr>
          <w:p w14:paraId="1B2DFB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4"/>
                <w:szCs w:val="24"/>
                <w:lang w:val="en-US" w:eastAsia="zh-CN"/>
              </w:rPr>
            </w:pPr>
            <w:r>
              <w:rPr>
                <w:rFonts w:hint="eastAsia" w:ascii="仿宋" w:hAnsi="仿宋" w:eastAsia="仿宋" w:cs="宋体"/>
                <w:b/>
                <w:bCs/>
                <w:color w:val="auto"/>
                <w:kern w:val="0"/>
                <w:sz w:val="24"/>
                <w:szCs w:val="24"/>
                <w:lang w:val="en-US" w:eastAsia="zh-CN"/>
              </w:rPr>
              <w:t>详细说明</w:t>
            </w:r>
          </w:p>
        </w:tc>
        <w:tc>
          <w:tcPr>
            <w:tcW w:w="1260" w:type="dxa"/>
            <w:tcBorders>
              <w:top w:val="single" w:color="000000" w:sz="4" w:space="0"/>
              <w:left w:val="single" w:color="000000" w:sz="4" w:space="0"/>
              <w:bottom w:val="single" w:color="000000" w:sz="4" w:space="0"/>
              <w:right w:val="single" w:color="000000" w:sz="4" w:space="0"/>
            </w:tcBorders>
            <w:vAlign w:val="center"/>
          </w:tcPr>
          <w:p w14:paraId="246C99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4"/>
                <w:szCs w:val="24"/>
                <w:lang w:val="en-US" w:eastAsia="zh-CN"/>
              </w:rPr>
            </w:pPr>
            <w:r>
              <w:rPr>
                <w:rFonts w:hint="eastAsia" w:ascii="仿宋" w:hAnsi="仿宋" w:eastAsia="仿宋" w:cs="宋体"/>
                <w:b/>
                <w:bCs/>
                <w:color w:val="auto"/>
                <w:kern w:val="0"/>
                <w:sz w:val="24"/>
                <w:szCs w:val="24"/>
                <w:lang w:val="en-US" w:eastAsia="zh-CN"/>
              </w:rPr>
              <w:t>分数</w:t>
            </w:r>
          </w:p>
        </w:tc>
      </w:tr>
      <w:tr w14:paraId="3FB6574A">
        <w:tblPrEx>
          <w:tblCellMar>
            <w:top w:w="0" w:type="dxa"/>
            <w:left w:w="108" w:type="dxa"/>
            <w:bottom w:w="0" w:type="dxa"/>
            <w:right w:w="108" w:type="dxa"/>
          </w:tblCellMar>
        </w:tblPrEx>
        <w:trPr>
          <w:trHeight w:val="1992" w:hRule="atLeast"/>
          <w:jc w:val="center"/>
        </w:trPr>
        <w:tc>
          <w:tcPr>
            <w:tcW w:w="999" w:type="dxa"/>
            <w:tcBorders>
              <w:top w:val="single" w:color="000000" w:sz="4" w:space="0"/>
              <w:left w:val="single" w:color="000000" w:sz="4" w:space="0"/>
              <w:bottom w:val="single" w:color="000000" w:sz="4" w:space="0"/>
              <w:right w:val="single" w:color="000000" w:sz="4" w:space="0"/>
            </w:tcBorders>
            <w:vAlign w:val="center"/>
          </w:tcPr>
          <w:p w14:paraId="52D08550">
            <w:pPr>
              <w:widowControl/>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1</w:t>
            </w:r>
          </w:p>
        </w:tc>
        <w:tc>
          <w:tcPr>
            <w:tcW w:w="1763" w:type="dxa"/>
            <w:tcBorders>
              <w:top w:val="single" w:color="000000" w:sz="4" w:space="0"/>
              <w:left w:val="single" w:color="000000" w:sz="4" w:space="0"/>
              <w:bottom w:val="single" w:color="000000" w:sz="4" w:space="0"/>
              <w:right w:val="single" w:color="000000" w:sz="4" w:space="0"/>
            </w:tcBorders>
            <w:vAlign w:val="center"/>
          </w:tcPr>
          <w:p w14:paraId="2B7D6DD9">
            <w:pPr>
              <w:widowControl/>
              <w:jc w:val="center"/>
              <w:rPr>
                <w:rFonts w:hint="eastAsia"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整体策划</w:t>
            </w:r>
          </w:p>
        </w:tc>
        <w:tc>
          <w:tcPr>
            <w:tcW w:w="4805" w:type="dxa"/>
            <w:tcBorders>
              <w:top w:val="single" w:color="000000" w:sz="4" w:space="0"/>
              <w:left w:val="single" w:color="000000" w:sz="4" w:space="0"/>
              <w:bottom w:val="single" w:color="000000" w:sz="4" w:space="0"/>
              <w:right w:val="single" w:color="000000" w:sz="4" w:space="0"/>
            </w:tcBorders>
            <w:vAlign w:val="center"/>
          </w:tcPr>
          <w:p w14:paraId="1D7E3080">
            <w:pPr>
              <w:widowControl/>
              <w:jc w:val="left"/>
              <w:rPr>
                <w:rFonts w:hint="eastAsia"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项目活动美陈方案整体策划是否合理、活动内容是否以闽山巷、马年、非遗元素为主题，物料与搭建方案是否满足项目需求。可根据方案的文化输出效果根据超出预期、达到要求、未达到基本要求在0-30区间内酌情打分。</w:t>
            </w:r>
          </w:p>
        </w:tc>
        <w:tc>
          <w:tcPr>
            <w:tcW w:w="1260" w:type="dxa"/>
            <w:tcBorders>
              <w:top w:val="single" w:color="000000" w:sz="4" w:space="0"/>
              <w:left w:val="single" w:color="000000" w:sz="4" w:space="0"/>
              <w:bottom w:val="single" w:color="000000" w:sz="4" w:space="0"/>
              <w:right w:val="single" w:color="000000" w:sz="4" w:space="0"/>
            </w:tcBorders>
            <w:vAlign w:val="center"/>
          </w:tcPr>
          <w:p w14:paraId="01D3E83B">
            <w:pPr>
              <w:widowControl/>
              <w:jc w:val="center"/>
              <w:rPr>
                <w:rFonts w:hint="eastAsia"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30</w:t>
            </w:r>
          </w:p>
        </w:tc>
      </w:tr>
      <w:tr w14:paraId="1EAE9AB2">
        <w:tblPrEx>
          <w:tblCellMar>
            <w:top w:w="0" w:type="dxa"/>
            <w:left w:w="108" w:type="dxa"/>
            <w:bottom w:w="0" w:type="dxa"/>
            <w:right w:w="108" w:type="dxa"/>
          </w:tblCellMar>
        </w:tblPrEx>
        <w:trPr>
          <w:trHeight w:val="1123" w:hRule="atLeast"/>
          <w:jc w:val="center"/>
        </w:trPr>
        <w:tc>
          <w:tcPr>
            <w:tcW w:w="999" w:type="dxa"/>
            <w:tcBorders>
              <w:top w:val="single" w:color="000000" w:sz="4" w:space="0"/>
              <w:left w:val="single" w:color="000000" w:sz="4" w:space="0"/>
              <w:bottom w:val="single" w:color="000000" w:sz="4" w:space="0"/>
              <w:right w:val="single" w:color="000000" w:sz="4" w:space="0"/>
            </w:tcBorders>
            <w:vAlign w:val="center"/>
          </w:tcPr>
          <w:p w14:paraId="32344DB1">
            <w:pPr>
              <w:widowControl/>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2</w:t>
            </w:r>
          </w:p>
        </w:tc>
        <w:tc>
          <w:tcPr>
            <w:tcW w:w="1763" w:type="dxa"/>
            <w:tcBorders>
              <w:top w:val="single" w:color="000000" w:sz="4" w:space="0"/>
              <w:left w:val="single" w:color="000000" w:sz="4" w:space="0"/>
              <w:bottom w:val="single" w:color="000000" w:sz="4" w:space="0"/>
              <w:right w:val="single" w:color="000000" w:sz="4" w:space="0"/>
            </w:tcBorders>
            <w:vAlign w:val="center"/>
          </w:tcPr>
          <w:p w14:paraId="28E067E9">
            <w:pPr>
              <w:widowControl/>
              <w:jc w:val="center"/>
              <w:rPr>
                <w:rFonts w:hint="default" w:ascii="仿宋" w:hAnsi="仿宋" w:eastAsia="仿宋" w:cs="宋体"/>
                <w:color w:val="auto"/>
                <w:kern w:val="0"/>
                <w:sz w:val="24"/>
                <w:szCs w:val="24"/>
                <w:highlight w:val="none"/>
                <w:lang w:val="en-US"/>
              </w:rPr>
            </w:pPr>
            <w:r>
              <w:rPr>
                <w:rFonts w:hint="eastAsia" w:ascii="仿宋" w:hAnsi="仿宋" w:eastAsia="仿宋" w:cs="宋体"/>
                <w:color w:val="auto"/>
                <w:kern w:val="0"/>
                <w:sz w:val="24"/>
                <w:szCs w:val="24"/>
                <w:highlight w:val="none"/>
                <w:lang w:val="en-US" w:eastAsia="zh-CN"/>
              </w:rPr>
              <w:t>方案报价</w:t>
            </w:r>
          </w:p>
        </w:tc>
        <w:tc>
          <w:tcPr>
            <w:tcW w:w="4805" w:type="dxa"/>
            <w:tcBorders>
              <w:top w:val="single" w:color="000000" w:sz="4" w:space="0"/>
              <w:left w:val="single" w:color="000000" w:sz="4" w:space="0"/>
              <w:bottom w:val="single" w:color="000000" w:sz="4" w:space="0"/>
              <w:right w:val="single" w:color="000000" w:sz="4" w:space="0"/>
            </w:tcBorders>
            <w:vAlign w:val="center"/>
          </w:tcPr>
          <w:p w14:paraId="3387153C">
            <w:pPr>
              <w:widowControl/>
              <w:jc w:val="left"/>
              <w:rPr>
                <w:rFonts w:hint="default" w:ascii="仿宋" w:hAnsi="仿宋" w:eastAsia="仿宋" w:cs="宋体"/>
                <w:color w:val="auto"/>
                <w:kern w:val="0"/>
                <w:sz w:val="24"/>
                <w:szCs w:val="24"/>
                <w:highlight w:val="none"/>
                <w:lang w:val="en-US"/>
              </w:rPr>
            </w:pPr>
            <w:r>
              <w:rPr>
                <w:rFonts w:hint="eastAsia" w:ascii="仿宋" w:hAnsi="仿宋" w:eastAsia="仿宋" w:cs="宋体"/>
                <w:color w:val="auto"/>
                <w:kern w:val="0"/>
                <w:sz w:val="24"/>
                <w:szCs w:val="24"/>
                <w:highlight w:val="none"/>
                <w:lang w:val="en-US" w:eastAsia="zh-CN"/>
              </w:rPr>
              <w:t>方案中价格最低者得满分，以此类推，每降低一名减5分。</w:t>
            </w:r>
          </w:p>
        </w:tc>
        <w:tc>
          <w:tcPr>
            <w:tcW w:w="1260" w:type="dxa"/>
            <w:tcBorders>
              <w:top w:val="single" w:color="000000" w:sz="4" w:space="0"/>
              <w:left w:val="single" w:color="000000" w:sz="4" w:space="0"/>
              <w:bottom w:val="single" w:color="000000" w:sz="4" w:space="0"/>
              <w:right w:val="single" w:color="000000" w:sz="4" w:space="0"/>
            </w:tcBorders>
            <w:vAlign w:val="center"/>
          </w:tcPr>
          <w:p w14:paraId="17F0A84D">
            <w:pPr>
              <w:widowControl/>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25</w:t>
            </w:r>
          </w:p>
        </w:tc>
      </w:tr>
      <w:tr w14:paraId="34984372">
        <w:tblPrEx>
          <w:tblCellMar>
            <w:top w:w="0" w:type="dxa"/>
            <w:left w:w="108" w:type="dxa"/>
            <w:bottom w:w="0" w:type="dxa"/>
            <w:right w:w="108" w:type="dxa"/>
          </w:tblCellMar>
        </w:tblPrEx>
        <w:trPr>
          <w:trHeight w:val="2078" w:hRule="atLeast"/>
          <w:jc w:val="center"/>
        </w:trPr>
        <w:tc>
          <w:tcPr>
            <w:tcW w:w="999" w:type="dxa"/>
            <w:tcBorders>
              <w:top w:val="single" w:color="000000" w:sz="4" w:space="0"/>
              <w:left w:val="single" w:color="000000" w:sz="4" w:space="0"/>
              <w:bottom w:val="single" w:color="000000" w:sz="4" w:space="0"/>
              <w:right w:val="single" w:color="000000" w:sz="4" w:space="0"/>
            </w:tcBorders>
            <w:vAlign w:val="center"/>
          </w:tcPr>
          <w:p w14:paraId="2D320D15">
            <w:pPr>
              <w:widowControl/>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3</w:t>
            </w:r>
          </w:p>
        </w:tc>
        <w:tc>
          <w:tcPr>
            <w:tcW w:w="1763" w:type="dxa"/>
            <w:tcBorders>
              <w:top w:val="single" w:color="000000" w:sz="4" w:space="0"/>
              <w:left w:val="single" w:color="000000" w:sz="4" w:space="0"/>
              <w:bottom w:val="single" w:color="000000" w:sz="4" w:space="0"/>
              <w:right w:val="single" w:color="000000" w:sz="4" w:space="0"/>
            </w:tcBorders>
            <w:vAlign w:val="center"/>
          </w:tcPr>
          <w:p w14:paraId="4BCFB194">
            <w:pPr>
              <w:widowControl/>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物料设计</w:t>
            </w:r>
          </w:p>
        </w:tc>
        <w:tc>
          <w:tcPr>
            <w:tcW w:w="4805" w:type="dxa"/>
            <w:tcBorders>
              <w:top w:val="single" w:color="000000" w:sz="4" w:space="0"/>
              <w:left w:val="single" w:color="000000" w:sz="4" w:space="0"/>
              <w:bottom w:val="single" w:color="000000" w:sz="4" w:space="0"/>
              <w:right w:val="single" w:color="000000" w:sz="4" w:space="0"/>
            </w:tcBorders>
            <w:vAlign w:val="center"/>
          </w:tcPr>
          <w:p w14:paraId="3C47AA6C">
            <w:pPr>
              <w:widowControl/>
              <w:jc w:val="left"/>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物料设计是否新颖、结合三坊七巷闽山巷形象，能否吸引市民游客的眼球，提升活动整体效果。设计方案的创意性、实用性、美观性等方面将作为评分依据，根据超出预期、达到要求、未达到基本要求在0-20区间内酌情打分。</w:t>
            </w:r>
          </w:p>
        </w:tc>
        <w:tc>
          <w:tcPr>
            <w:tcW w:w="1260" w:type="dxa"/>
            <w:tcBorders>
              <w:top w:val="single" w:color="000000" w:sz="4" w:space="0"/>
              <w:left w:val="single" w:color="000000" w:sz="4" w:space="0"/>
              <w:bottom w:val="single" w:color="000000" w:sz="4" w:space="0"/>
              <w:right w:val="single" w:color="000000" w:sz="4" w:space="0"/>
            </w:tcBorders>
            <w:vAlign w:val="center"/>
          </w:tcPr>
          <w:p w14:paraId="11677DE5">
            <w:pPr>
              <w:widowControl/>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20</w:t>
            </w:r>
          </w:p>
        </w:tc>
      </w:tr>
      <w:tr w14:paraId="6FC83368">
        <w:tblPrEx>
          <w:tblCellMar>
            <w:top w:w="0" w:type="dxa"/>
            <w:left w:w="108" w:type="dxa"/>
            <w:bottom w:w="0" w:type="dxa"/>
            <w:right w:w="108" w:type="dxa"/>
          </w:tblCellMar>
        </w:tblPrEx>
        <w:trPr>
          <w:trHeight w:val="2462" w:hRule="atLeast"/>
          <w:jc w:val="center"/>
        </w:trPr>
        <w:tc>
          <w:tcPr>
            <w:tcW w:w="999" w:type="dxa"/>
            <w:tcBorders>
              <w:top w:val="single" w:color="000000" w:sz="4" w:space="0"/>
              <w:left w:val="single" w:color="000000" w:sz="4" w:space="0"/>
              <w:bottom w:val="single" w:color="000000" w:sz="4" w:space="0"/>
              <w:right w:val="single" w:color="000000" w:sz="4" w:space="0"/>
            </w:tcBorders>
            <w:vAlign w:val="center"/>
          </w:tcPr>
          <w:p w14:paraId="768D35EA">
            <w:pPr>
              <w:widowControl/>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4</w:t>
            </w:r>
          </w:p>
        </w:tc>
        <w:tc>
          <w:tcPr>
            <w:tcW w:w="1763" w:type="dxa"/>
            <w:tcBorders>
              <w:top w:val="single" w:color="000000" w:sz="4" w:space="0"/>
              <w:left w:val="single" w:color="000000" w:sz="4" w:space="0"/>
              <w:bottom w:val="single" w:color="000000" w:sz="4" w:space="0"/>
              <w:right w:val="single" w:color="000000" w:sz="4" w:space="0"/>
            </w:tcBorders>
            <w:vAlign w:val="center"/>
          </w:tcPr>
          <w:p w14:paraId="69D5D1FA">
            <w:pPr>
              <w:widowControl/>
              <w:jc w:val="center"/>
              <w:rPr>
                <w:rFonts w:hint="eastAsia"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安装维护</w:t>
            </w:r>
          </w:p>
          <w:p w14:paraId="0786F924">
            <w:pPr>
              <w:widowControl/>
              <w:jc w:val="center"/>
              <w:rPr>
                <w:rFonts w:hint="eastAsia"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响应时间</w:t>
            </w:r>
          </w:p>
        </w:tc>
        <w:tc>
          <w:tcPr>
            <w:tcW w:w="4805" w:type="dxa"/>
            <w:tcBorders>
              <w:top w:val="single" w:color="000000" w:sz="4" w:space="0"/>
              <w:left w:val="single" w:color="000000" w:sz="4" w:space="0"/>
              <w:bottom w:val="single" w:color="000000" w:sz="4" w:space="0"/>
              <w:right w:val="single" w:color="000000" w:sz="4" w:space="0"/>
            </w:tcBorders>
            <w:vAlign w:val="center"/>
          </w:tcPr>
          <w:p w14:paraId="03A8724C">
            <w:pPr>
              <w:widowControl/>
              <w:jc w:val="left"/>
              <w:rPr>
                <w:rFonts w:hint="eastAsia"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根据供应商承诺接到采购人要求服务的通知之时起响应时间的快慢情况进行评分：承诺响应时间≤1小时的得满分，1小时＜承诺响应时间≤3小时的10分，3小时＜承诺响应时间≤5小时的得5分，其余不得分。（须提供承诺函并加盖供应商公章，未提供的不得分）</w:t>
            </w:r>
          </w:p>
        </w:tc>
        <w:tc>
          <w:tcPr>
            <w:tcW w:w="1260" w:type="dxa"/>
            <w:tcBorders>
              <w:top w:val="single" w:color="000000" w:sz="4" w:space="0"/>
              <w:left w:val="single" w:color="000000" w:sz="4" w:space="0"/>
              <w:bottom w:val="single" w:color="000000" w:sz="4" w:space="0"/>
              <w:right w:val="single" w:color="000000" w:sz="4" w:space="0"/>
            </w:tcBorders>
            <w:vAlign w:val="center"/>
          </w:tcPr>
          <w:p w14:paraId="63B7B318">
            <w:pPr>
              <w:widowControl/>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15</w:t>
            </w:r>
          </w:p>
        </w:tc>
      </w:tr>
      <w:tr w14:paraId="51EFE628">
        <w:tblPrEx>
          <w:tblCellMar>
            <w:top w:w="0" w:type="dxa"/>
            <w:left w:w="108" w:type="dxa"/>
            <w:bottom w:w="0" w:type="dxa"/>
            <w:right w:w="108" w:type="dxa"/>
          </w:tblCellMar>
        </w:tblPrEx>
        <w:trPr>
          <w:trHeight w:val="1225" w:hRule="atLeast"/>
          <w:jc w:val="center"/>
        </w:trPr>
        <w:tc>
          <w:tcPr>
            <w:tcW w:w="999" w:type="dxa"/>
            <w:tcBorders>
              <w:top w:val="single" w:color="000000" w:sz="4" w:space="0"/>
              <w:left w:val="single" w:color="000000" w:sz="4" w:space="0"/>
              <w:bottom w:val="single" w:color="000000" w:sz="4" w:space="0"/>
              <w:right w:val="single" w:color="000000" w:sz="4" w:space="0"/>
            </w:tcBorders>
            <w:vAlign w:val="center"/>
          </w:tcPr>
          <w:p w14:paraId="0F8D5F68">
            <w:pPr>
              <w:widowControl/>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5</w:t>
            </w:r>
          </w:p>
        </w:tc>
        <w:tc>
          <w:tcPr>
            <w:tcW w:w="1763" w:type="dxa"/>
            <w:tcBorders>
              <w:top w:val="single" w:color="000000" w:sz="4" w:space="0"/>
              <w:left w:val="single" w:color="000000" w:sz="4" w:space="0"/>
              <w:bottom w:val="single" w:color="000000" w:sz="4" w:space="0"/>
              <w:right w:val="single" w:color="000000" w:sz="4" w:space="0"/>
            </w:tcBorders>
            <w:vAlign w:val="center"/>
          </w:tcPr>
          <w:p w14:paraId="5E1553FF">
            <w:pPr>
              <w:widowControl/>
              <w:jc w:val="center"/>
              <w:rPr>
                <w:rFonts w:hint="eastAsia"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rPr>
              <w:t>案例</w:t>
            </w:r>
            <w:r>
              <w:rPr>
                <w:rFonts w:hint="eastAsia" w:ascii="仿宋" w:hAnsi="仿宋" w:eastAsia="仿宋" w:cs="宋体"/>
                <w:color w:val="auto"/>
                <w:kern w:val="0"/>
                <w:sz w:val="24"/>
                <w:szCs w:val="24"/>
                <w:highlight w:val="none"/>
                <w:lang w:val="en-US" w:eastAsia="zh-CN"/>
              </w:rPr>
              <w:t>展示</w:t>
            </w:r>
          </w:p>
        </w:tc>
        <w:tc>
          <w:tcPr>
            <w:tcW w:w="4805" w:type="dxa"/>
            <w:tcBorders>
              <w:top w:val="single" w:color="000000" w:sz="4" w:space="0"/>
              <w:left w:val="single" w:color="000000" w:sz="4" w:space="0"/>
              <w:bottom w:val="single" w:color="000000" w:sz="4" w:space="0"/>
              <w:right w:val="single" w:color="000000" w:sz="4" w:space="0"/>
            </w:tcBorders>
            <w:vAlign w:val="center"/>
          </w:tcPr>
          <w:p w14:paraId="548F4A0A">
            <w:pPr>
              <w:widowControl/>
              <w:jc w:val="left"/>
              <w:rPr>
                <w:rFonts w:hint="default" w:ascii="仿宋" w:hAnsi="仿宋" w:eastAsia="仿宋" w:cs="宋体"/>
                <w:color w:val="auto"/>
                <w:kern w:val="0"/>
                <w:sz w:val="24"/>
                <w:szCs w:val="24"/>
                <w:highlight w:val="none"/>
                <w:lang w:val="en-US"/>
              </w:rPr>
            </w:pPr>
            <w:r>
              <w:rPr>
                <w:rFonts w:hint="eastAsia" w:ascii="仿宋" w:hAnsi="仿宋" w:eastAsia="仿宋" w:cs="宋体"/>
                <w:color w:val="auto"/>
                <w:kern w:val="0"/>
                <w:sz w:val="24"/>
                <w:szCs w:val="24"/>
                <w:highlight w:val="none"/>
              </w:rPr>
              <w:t>方案中是否有</w:t>
            </w:r>
            <w:r>
              <w:rPr>
                <w:rFonts w:hint="eastAsia" w:ascii="仿宋" w:hAnsi="仿宋" w:eastAsia="仿宋" w:cs="宋体"/>
                <w:color w:val="auto"/>
                <w:kern w:val="0"/>
                <w:sz w:val="24"/>
                <w:szCs w:val="24"/>
                <w:highlight w:val="none"/>
                <w:lang w:val="en-US" w:eastAsia="zh-CN"/>
              </w:rPr>
              <w:t>以往服务执行案例（每个案例需提供至少2个项目美陈采购合同），每个案例5分，最高不超过10分。</w:t>
            </w:r>
          </w:p>
        </w:tc>
        <w:tc>
          <w:tcPr>
            <w:tcW w:w="1260" w:type="dxa"/>
            <w:tcBorders>
              <w:top w:val="single" w:color="000000" w:sz="4" w:space="0"/>
              <w:left w:val="single" w:color="000000" w:sz="4" w:space="0"/>
              <w:bottom w:val="single" w:color="000000" w:sz="4" w:space="0"/>
              <w:right w:val="single" w:color="000000" w:sz="4" w:space="0"/>
            </w:tcBorders>
            <w:vAlign w:val="center"/>
          </w:tcPr>
          <w:p w14:paraId="67F91FBC">
            <w:pPr>
              <w:widowControl/>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10</w:t>
            </w:r>
          </w:p>
        </w:tc>
      </w:tr>
      <w:tr w14:paraId="7482FD6C">
        <w:tblPrEx>
          <w:tblCellMar>
            <w:top w:w="0" w:type="dxa"/>
            <w:left w:w="108" w:type="dxa"/>
            <w:bottom w:w="0" w:type="dxa"/>
            <w:right w:w="108" w:type="dxa"/>
          </w:tblCellMar>
        </w:tblPrEx>
        <w:trPr>
          <w:trHeight w:val="681" w:hRule="atLeast"/>
          <w:jc w:val="center"/>
        </w:trPr>
        <w:tc>
          <w:tcPr>
            <w:tcW w:w="7567" w:type="dxa"/>
            <w:gridSpan w:val="3"/>
            <w:tcBorders>
              <w:top w:val="single" w:color="000000" w:sz="4" w:space="0"/>
              <w:left w:val="single" w:color="000000" w:sz="4" w:space="0"/>
              <w:bottom w:val="single" w:color="000000" w:sz="4" w:space="0"/>
              <w:right w:val="single" w:color="000000" w:sz="4" w:space="0"/>
            </w:tcBorders>
            <w:vAlign w:val="center"/>
          </w:tcPr>
          <w:p w14:paraId="0BED9A36">
            <w:pPr>
              <w:widowControl/>
              <w:jc w:val="center"/>
              <w:rPr>
                <w:rFonts w:hint="eastAsia" w:ascii="Times New Roman" w:hAnsi="Times New Roman" w:eastAsia="Times New Roman" w:cs="Times New Roman"/>
                <w:b/>
                <w:bCs/>
                <w:color w:val="auto"/>
                <w:kern w:val="0"/>
                <w:sz w:val="24"/>
                <w:szCs w:val="24"/>
                <w:lang w:val="en-US" w:eastAsia="zh-CN" w:bidi="ar-SA"/>
              </w:rPr>
            </w:pPr>
            <w:r>
              <w:rPr>
                <w:rFonts w:hint="eastAsia" w:ascii="仿宋" w:hAnsi="仿宋" w:eastAsia="仿宋" w:cs="宋体"/>
                <w:b/>
                <w:bCs/>
                <w:color w:val="auto"/>
                <w:kern w:val="0"/>
                <w:sz w:val="24"/>
                <w:szCs w:val="24"/>
              </w:rPr>
              <w:t>总分</w:t>
            </w:r>
          </w:p>
        </w:tc>
        <w:tc>
          <w:tcPr>
            <w:tcW w:w="1260" w:type="dxa"/>
            <w:tcBorders>
              <w:top w:val="single" w:color="000000" w:sz="4" w:space="0"/>
              <w:left w:val="single" w:color="000000" w:sz="4" w:space="0"/>
              <w:bottom w:val="single" w:color="000000" w:sz="4" w:space="0"/>
              <w:right w:val="single" w:color="000000" w:sz="4" w:space="0"/>
            </w:tcBorders>
            <w:vAlign w:val="center"/>
          </w:tcPr>
          <w:p w14:paraId="0E930F2D">
            <w:pPr>
              <w:widowControl/>
              <w:jc w:val="center"/>
              <w:rPr>
                <w:rFonts w:hint="eastAsia" w:ascii="仿宋" w:hAnsi="仿宋" w:eastAsia="仿宋" w:cs="宋体"/>
                <w:b/>
                <w:bCs/>
                <w:color w:val="auto"/>
                <w:kern w:val="0"/>
                <w:sz w:val="24"/>
                <w:szCs w:val="24"/>
                <w:lang w:val="en-US" w:eastAsia="zh-CN" w:bidi="ar-SA"/>
              </w:rPr>
            </w:pPr>
            <w:r>
              <w:rPr>
                <w:rFonts w:hint="eastAsia" w:ascii="仿宋" w:hAnsi="仿宋" w:eastAsia="仿宋" w:cs="宋体"/>
                <w:b/>
                <w:bCs/>
                <w:color w:val="auto"/>
                <w:kern w:val="0"/>
                <w:sz w:val="24"/>
                <w:szCs w:val="24"/>
                <w:lang w:val="en-US" w:eastAsia="zh-CN"/>
              </w:rPr>
              <w:t>100</w:t>
            </w:r>
          </w:p>
        </w:tc>
      </w:tr>
    </w:tbl>
    <w:p w14:paraId="659C28AE">
      <w:pPr>
        <w:pStyle w:val="2"/>
        <w:rPr>
          <w:color w:val="auto"/>
        </w:rPr>
      </w:pPr>
    </w:p>
    <w:p w14:paraId="46651BA8">
      <w:pPr>
        <w:pStyle w:val="2"/>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Yzg3MGQ2YTkzNmU3N2Y3MTY2MTUwYjE5ODQyMmUifQ=="/>
  </w:docVars>
  <w:rsids>
    <w:rsidRoot w:val="6FA84AC8"/>
    <w:rsid w:val="018A1620"/>
    <w:rsid w:val="01911A1B"/>
    <w:rsid w:val="01C070EF"/>
    <w:rsid w:val="0241242E"/>
    <w:rsid w:val="026305F6"/>
    <w:rsid w:val="029E2444"/>
    <w:rsid w:val="034339E7"/>
    <w:rsid w:val="04174FEC"/>
    <w:rsid w:val="057E6DFD"/>
    <w:rsid w:val="0764271A"/>
    <w:rsid w:val="07D01B5E"/>
    <w:rsid w:val="0A8E01DA"/>
    <w:rsid w:val="0B9730BE"/>
    <w:rsid w:val="0B9A4B92"/>
    <w:rsid w:val="0D0227BA"/>
    <w:rsid w:val="0D1C5F21"/>
    <w:rsid w:val="0D507D4C"/>
    <w:rsid w:val="0D7D1AE1"/>
    <w:rsid w:val="0E1704E7"/>
    <w:rsid w:val="0F0E5EC2"/>
    <w:rsid w:val="0F4075C9"/>
    <w:rsid w:val="10967DE9"/>
    <w:rsid w:val="1145536B"/>
    <w:rsid w:val="11A77DD3"/>
    <w:rsid w:val="11AC730F"/>
    <w:rsid w:val="12042B30"/>
    <w:rsid w:val="127E6D86"/>
    <w:rsid w:val="14161415"/>
    <w:rsid w:val="15031BD9"/>
    <w:rsid w:val="158A3C94"/>
    <w:rsid w:val="16C136E5"/>
    <w:rsid w:val="17514A69"/>
    <w:rsid w:val="17DE3E23"/>
    <w:rsid w:val="1A815666"/>
    <w:rsid w:val="1C740F63"/>
    <w:rsid w:val="1D4B1F5B"/>
    <w:rsid w:val="1D5D62AA"/>
    <w:rsid w:val="1E6813C8"/>
    <w:rsid w:val="1EBB4F06"/>
    <w:rsid w:val="1ED0096A"/>
    <w:rsid w:val="22394A78"/>
    <w:rsid w:val="223E3E3C"/>
    <w:rsid w:val="22511DC1"/>
    <w:rsid w:val="226B2757"/>
    <w:rsid w:val="2285003A"/>
    <w:rsid w:val="24B108F5"/>
    <w:rsid w:val="25FA22AD"/>
    <w:rsid w:val="26E256DE"/>
    <w:rsid w:val="271D04C4"/>
    <w:rsid w:val="279B3ADF"/>
    <w:rsid w:val="280F2DD7"/>
    <w:rsid w:val="29D33359"/>
    <w:rsid w:val="29D70B8E"/>
    <w:rsid w:val="2A157B78"/>
    <w:rsid w:val="2A1F4553"/>
    <w:rsid w:val="2ADE61BC"/>
    <w:rsid w:val="2B8054C5"/>
    <w:rsid w:val="2BE92663"/>
    <w:rsid w:val="2CE455E0"/>
    <w:rsid w:val="2CF354D4"/>
    <w:rsid w:val="2D744BB6"/>
    <w:rsid w:val="2EC464C8"/>
    <w:rsid w:val="2EC851B9"/>
    <w:rsid w:val="309F1C4E"/>
    <w:rsid w:val="315C7E3B"/>
    <w:rsid w:val="31CA56EC"/>
    <w:rsid w:val="32B163ED"/>
    <w:rsid w:val="32E14A9C"/>
    <w:rsid w:val="33D53ED4"/>
    <w:rsid w:val="34B8182C"/>
    <w:rsid w:val="360A3993"/>
    <w:rsid w:val="36B64491"/>
    <w:rsid w:val="374C232F"/>
    <w:rsid w:val="37F926B4"/>
    <w:rsid w:val="38EE7F12"/>
    <w:rsid w:val="393B1F0D"/>
    <w:rsid w:val="3AA629F9"/>
    <w:rsid w:val="3B2634DB"/>
    <w:rsid w:val="3B7566C9"/>
    <w:rsid w:val="3BF71661"/>
    <w:rsid w:val="3C6A5B02"/>
    <w:rsid w:val="3CE27D8E"/>
    <w:rsid w:val="3CE753A4"/>
    <w:rsid w:val="3CF1418D"/>
    <w:rsid w:val="3D7C3140"/>
    <w:rsid w:val="3D7D1BA1"/>
    <w:rsid w:val="3D9D4488"/>
    <w:rsid w:val="3E285C74"/>
    <w:rsid w:val="3EAB0654"/>
    <w:rsid w:val="3F7C6E24"/>
    <w:rsid w:val="40161AFD"/>
    <w:rsid w:val="40590703"/>
    <w:rsid w:val="414E7C15"/>
    <w:rsid w:val="41BF069E"/>
    <w:rsid w:val="42FE5622"/>
    <w:rsid w:val="430622FC"/>
    <w:rsid w:val="435B43F6"/>
    <w:rsid w:val="446B68BB"/>
    <w:rsid w:val="45444E9C"/>
    <w:rsid w:val="45571FE8"/>
    <w:rsid w:val="47055B48"/>
    <w:rsid w:val="47413104"/>
    <w:rsid w:val="475162EE"/>
    <w:rsid w:val="475573AE"/>
    <w:rsid w:val="475E2707"/>
    <w:rsid w:val="47B73BC5"/>
    <w:rsid w:val="47DF03A5"/>
    <w:rsid w:val="4A3D772E"/>
    <w:rsid w:val="4A82495E"/>
    <w:rsid w:val="4BAD6D58"/>
    <w:rsid w:val="4BE86A43"/>
    <w:rsid w:val="4BEB6533"/>
    <w:rsid w:val="4C2555A1"/>
    <w:rsid w:val="4C8F3363"/>
    <w:rsid w:val="4D44414D"/>
    <w:rsid w:val="4DC66910"/>
    <w:rsid w:val="4DDD7F8E"/>
    <w:rsid w:val="4DEE4A39"/>
    <w:rsid w:val="4DF73079"/>
    <w:rsid w:val="4E8D742E"/>
    <w:rsid w:val="4F2002A2"/>
    <w:rsid w:val="4F3117D7"/>
    <w:rsid w:val="50016325"/>
    <w:rsid w:val="510559A1"/>
    <w:rsid w:val="517F5E4C"/>
    <w:rsid w:val="51A056CA"/>
    <w:rsid w:val="51A64A84"/>
    <w:rsid w:val="52884ADC"/>
    <w:rsid w:val="52C8312A"/>
    <w:rsid w:val="52D268C2"/>
    <w:rsid w:val="54C6369A"/>
    <w:rsid w:val="56044479"/>
    <w:rsid w:val="572C012C"/>
    <w:rsid w:val="575431DF"/>
    <w:rsid w:val="57D32355"/>
    <w:rsid w:val="580E5A83"/>
    <w:rsid w:val="589A10C5"/>
    <w:rsid w:val="58D565A1"/>
    <w:rsid w:val="59097FF9"/>
    <w:rsid w:val="595B0854"/>
    <w:rsid w:val="59E9169B"/>
    <w:rsid w:val="5A13386E"/>
    <w:rsid w:val="5A517EA9"/>
    <w:rsid w:val="5AE8436A"/>
    <w:rsid w:val="5EB80621"/>
    <w:rsid w:val="5FB104B5"/>
    <w:rsid w:val="5FEA46E0"/>
    <w:rsid w:val="60145C01"/>
    <w:rsid w:val="61377DF9"/>
    <w:rsid w:val="613954BE"/>
    <w:rsid w:val="61813521"/>
    <w:rsid w:val="61DE64C6"/>
    <w:rsid w:val="626D15F8"/>
    <w:rsid w:val="62F12229"/>
    <w:rsid w:val="63A164A7"/>
    <w:rsid w:val="645E5BA1"/>
    <w:rsid w:val="64CA2D32"/>
    <w:rsid w:val="667271DD"/>
    <w:rsid w:val="68790CF7"/>
    <w:rsid w:val="68B950A3"/>
    <w:rsid w:val="68FC7232"/>
    <w:rsid w:val="6AE30ED8"/>
    <w:rsid w:val="6B1C3BBC"/>
    <w:rsid w:val="6C697FF8"/>
    <w:rsid w:val="6C7F395F"/>
    <w:rsid w:val="6DB97DE8"/>
    <w:rsid w:val="6DD16EDF"/>
    <w:rsid w:val="6ED053E9"/>
    <w:rsid w:val="6FA84AC8"/>
    <w:rsid w:val="700A492A"/>
    <w:rsid w:val="72F466E7"/>
    <w:rsid w:val="73306E0A"/>
    <w:rsid w:val="73320420"/>
    <w:rsid w:val="734C4D2E"/>
    <w:rsid w:val="73F92CEC"/>
    <w:rsid w:val="75517A93"/>
    <w:rsid w:val="766F7295"/>
    <w:rsid w:val="769E7A05"/>
    <w:rsid w:val="79F04B91"/>
    <w:rsid w:val="7A5213A8"/>
    <w:rsid w:val="7B8A1EF9"/>
    <w:rsid w:val="7C686C61"/>
    <w:rsid w:val="7D853842"/>
    <w:rsid w:val="7DBF8BEC"/>
    <w:rsid w:val="7E6B47E6"/>
    <w:rsid w:val="7EE12CFA"/>
    <w:rsid w:val="7EFB0260"/>
    <w:rsid w:val="7F89761A"/>
    <w:rsid w:val="7FE74340"/>
    <w:rsid w:val="985B6AE0"/>
    <w:rsid w:val="9F7B0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仿宋" w:hAnsi="仿宋" w:eastAsia="仿宋" w:cs="仿宋"/>
      <w:sz w:val="32"/>
      <w:szCs w:val="32"/>
      <w:lang w:val="zh-CN" w:eastAsia="zh-CN" w:bidi="zh-CN"/>
    </w:rPr>
  </w:style>
  <w:style w:type="paragraph" w:styleId="3">
    <w:name w:val="Body Text Indent"/>
    <w:basedOn w:val="1"/>
    <w:qFormat/>
    <w:uiPriority w:val="0"/>
    <w:pPr>
      <w:ind w:firstLine="640" w:firstLineChars="200"/>
    </w:pPr>
    <w:rPr>
      <w:rFonts w:ascii="Times New Roman" w:hAnsi="Times New Roman" w:cs="Times New Roman"/>
    </w:rPr>
  </w:style>
  <w:style w:type="paragraph" w:styleId="4">
    <w:name w:val="Balloon Text"/>
    <w:basedOn w:val="1"/>
    <w:autoRedefine/>
    <w:semiHidden/>
    <w:qFormat/>
    <w:uiPriority w:val="0"/>
    <w:rPr>
      <w:sz w:val="18"/>
      <w:szCs w:val="18"/>
    </w:rPr>
  </w:style>
  <w:style w:type="paragraph" w:styleId="5">
    <w:name w:val="Normal (Web)"/>
    <w:basedOn w:val="1"/>
    <w:autoRedefine/>
    <w:qFormat/>
    <w:uiPriority w:val="0"/>
    <w:pPr>
      <w:spacing w:beforeAutospacing="1" w:afterAutospacing="1"/>
    </w:pPr>
    <w:rPr>
      <w:rFonts w:cs="Times New Roman"/>
      <w:sz w:val="24"/>
    </w:rPr>
  </w:style>
  <w:style w:type="paragraph" w:styleId="6">
    <w:name w:val="Body Text First Indent 2"/>
    <w:basedOn w:val="3"/>
    <w:qFormat/>
    <w:uiPriority w:val="0"/>
    <w:pPr>
      <w:ind w:firstLine="420"/>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paragraph" w:customStyle="1" w:styleId="1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2">
    <w:name w:val="Fließtext"/>
    <w:basedOn w:val="1"/>
    <w:autoRedefine/>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2502</Words>
  <Characters>2675</Characters>
  <Lines>0</Lines>
  <Paragraphs>0</Paragraphs>
  <TotalTime>23</TotalTime>
  <ScaleCrop>false</ScaleCrop>
  <LinksUpToDate>false</LinksUpToDate>
  <CharactersWithSpaces>2694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2022-09-04T12:47:00Z</dcterms:created>
  <dc:creator>张真祯</dc:creator>
  <cp:lastModifiedBy>L</cp:lastModifiedBy>
  <cp:lastPrinted>2024-07-05T11:18:00Z</cp:lastPrinted>
  <dcterms:modified xsi:type="dcterms:W3CDTF">2026-02-04T11:03:09Z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477E141B48B84AD0A2D9140C2696F645_13</vt:lpwstr>
  </property>
  <property fmtid="{D5CDD505-2E9C-101B-9397-08002B2CF9AE}" pid="4" name="KSOTemplateDocerSaveRecord">
    <vt:lpwstr>eyJoZGlkIjoiOTJlYjUwOGQzMzRiYTA4Yjk5NTMwMGMxYjJmN2JkZTciLCJ1c2VySWQiOiI1NDcwODQyMDIifQ==</vt:lpwstr>
  </property>
</Properties>
</file>