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168"/>
        <w:gridCol w:w="6654"/>
        <w:gridCol w:w="930"/>
      </w:tblGrid>
      <w:tr w14:paraId="7C502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106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F18D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评分表</w:t>
            </w:r>
          </w:p>
        </w:tc>
      </w:tr>
      <w:tr w14:paraId="1880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76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2A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6BE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50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35DC3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E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2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采用低价优先原则，即满足招标文件要求且投标价格最低的投标报价得满分。其他投标方的价格分按价格从低到高排序，每次递减2分，依次类推。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0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2012C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8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9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项目总体方案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E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总体方案中应列出包括但不限于：平台账号项目概述、宣传目标的描述、目标受众、精准投放的合理性建议等方面；由评委进行视方案的合理程度和优劣程度在0-10分横向评分，未提供不得分。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C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6107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7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3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达人资源配置方案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6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根据投标方针对本项目提供的达人资源配置方案，方案中须包括但不限于：</w:t>
            </w:r>
          </w:p>
          <w:p w14:paraId="12920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①达人资源储备与垂类匹配度：根据投标方在抖音、小红书平台可调配的宣传类达人数量、层级结构、地域覆盖及与采购方调性、受众群体的匹配程度等；</w:t>
            </w:r>
          </w:p>
          <w:p w14:paraId="1D8F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②达人配置方案合理性：依据投标人针对本项目制定的达人矩阵搭建、内容宣传策略、发布节奏规划及达人替换保障机制的合理性等；</w:t>
            </w:r>
          </w:p>
          <w:p w14:paraId="5D845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③根据投标方提供的满足采购方要求的达人数量基础上，拟合作的短视频及图文达人名单和粉丝量截图证明等；</w:t>
            </w:r>
          </w:p>
          <w:p w14:paraId="3B48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由评委进行视方案的合理程度和优劣程度在0-10分横向评分，未提供不得分。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8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 w14:paraId="70F7C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6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达人视频及图文</w:t>
            </w:r>
          </w:p>
          <w:p w14:paraId="0F92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发布方案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F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根据投标方针对本项目提供的达人视频及图文发布方案（包括但不限于：①达人视频内容和图文内容工作流程方案；②达人视频、图文推广宣传方案），由评委进行视方案的合理程度和优劣程度在0-10分横向评分，未提供不得分。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5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7B58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C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项目进度安排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D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根据投标人针对本项目提供的项目进度安排（包括但不限于①进度计划制定；②计划周期的合理性），由评委进行视方案的合理程度和优劣程度在0-10分横向评分，未提供不得分。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450A">
            <w:pPr>
              <w:keepNext w:val="0"/>
              <w:keepLines w:val="0"/>
              <w:pageBreakBefore w:val="0"/>
              <w:widowControl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7E5D2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话题打造方案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根据投标人针对本项目提供的话题打造方案（包括但不限于①话题策划；②传播策略；③风险规避），由评委进行视方案的合理程度和优劣程度在0-10分横向评分，未提供不得分。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5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01D8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7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案例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方案中是否有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同类前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期案例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需提供相关合同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其中合作对象为文旅或政务单位企业（市级及以上），每增加一项加1分，其余不得分，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最高不超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01A7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B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6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抖音同城热榜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投标方需提供服务期间所辖街区相关话题上榜抖音同城热榜（前三）不少于1次承诺函，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合作期间抖音同城热榜上榜（前三）最多次数的投标方得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满分5分，第二名扣1分，第三名扣2分，依次类推。未提供承诺函或上榜低于1次的不得分。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9360">
            <w:pPr>
              <w:keepNext w:val="0"/>
              <w:keepLines w:val="0"/>
              <w:pageBreakBefore w:val="0"/>
              <w:widowControl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7D0A5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A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项目质量把控方案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根据投标人针对本项目提供的项目质量把控方案（包括但不限于①达人作品质量把控；②宣传效果把控等），由评委进行视方案的合理程度和优劣程度在0-5分横向评分，未提供不得分。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65891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1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团队设置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8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方案中需明确平台运营中的团队人员设置方案。人员设置合理程度第一名得5分，第二名得3分，第三名得1分，第四名之后不得分。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29019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C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F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新媒体代理商资质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9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投标人拥有任意一个新媒体平台(包括但不限于抖音、微博、快手、小红书等）的官方代理资质，提供相关平台官方代理证明材料并加盖公章的得3分，无平台官方代理证明或未提供证明资料的不得分。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56710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9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0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舆情监测和应急预案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E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根据投标方提供的针对本项目舆情监测和应急管理、突发情况应对工作方案内容和及时性和实用性等,由评委进行评分：方案内容完整科学，应对措施有针对性，可行度好的得5分；方案内容相对科学，应对措施有针对性，可行性相对好的得3分；方案安排未针对性提出应对措施，可行性欠缺的得1分；未提供的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6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3FF3A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6D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后台服务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8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根据采购方要求及时统计内容浏览量、曝光量等数据。定期提供详细的运营报告，包含内容撰写和发布情况、粉丝增长数量及趋势等，并进行原因分析；为保证本项目运营质量，投标方承诺提供运营报告的得2分，须提供承诺函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E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3761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5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2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售后服务方案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F1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根据投标方的售后服务情况，售后服务完善，售后服务承诺等情况。由评审委员会视方案的可行性及合理性进行0-5分横向评分，其他情况或未作说明的不得分。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0D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4D67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E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服务便捷性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C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了保障项目服务的便捷性，投标方应承诺若中标，在服务期间接到采购方通知后能在1小时(含)内及时响应得5分；能在1小时（不含）到2小时(含)及时响应的得3分；能在2小时（不含）到3小时(含)及时响应的得1分。超过3小时(不含)不得分。投标方需提供承诺函，格式自拟，未提供承诺函不得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7B737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3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7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</w:t>
            </w:r>
          </w:p>
        </w:tc>
      </w:tr>
    </w:tbl>
    <w:p w14:paraId="03FFC87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2I1ZTJjN2YyOWI0NjYxMDU0Y2ZkNTBiMjUxYTAifQ=="/>
  </w:docVars>
  <w:rsids>
    <w:rsidRoot w:val="467E55CA"/>
    <w:rsid w:val="02B56978"/>
    <w:rsid w:val="02D7069C"/>
    <w:rsid w:val="056A3686"/>
    <w:rsid w:val="063A7504"/>
    <w:rsid w:val="07DB0BF3"/>
    <w:rsid w:val="08A92A2A"/>
    <w:rsid w:val="093A65B1"/>
    <w:rsid w:val="0A52288E"/>
    <w:rsid w:val="0A6E5D8A"/>
    <w:rsid w:val="0AB86F07"/>
    <w:rsid w:val="0BC6312E"/>
    <w:rsid w:val="105B1B61"/>
    <w:rsid w:val="1232769D"/>
    <w:rsid w:val="152C01CB"/>
    <w:rsid w:val="16F455B8"/>
    <w:rsid w:val="17C339DD"/>
    <w:rsid w:val="19444BC2"/>
    <w:rsid w:val="1A4F7538"/>
    <w:rsid w:val="1A6F1FEC"/>
    <w:rsid w:val="1DC800E4"/>
    <w:rsid w:val="1E821DD1"/>
    <w:rsid w:val="21060EBB"/>
    <w:rsid w:val="218912A4"/>
    <w:rsid w:val="22557B40"/>
    <w:rsid w:val="22D71DD3"/>
    <w:rsid w:val="24954810"/>
    <w:rsid w:val="27AE55C0"/>
    <w:rsid w:val="27F4659B"/>
    <w:rsid w:val="2CB75AC0"/>
    <w:rsid w:val="2E156399"/>
    <w:rsid w:val="2E452AF7"/>
    <w:rsid w:val="2ECD5F32"/>
    <w:rsid w:val="2F966F86"/>
    <w:rsid w:val="305C6C1B"/>
    <w:rsid w:val="30F82FF3"/>
    <w:rsid w:val="31745184"/>
    <w:rsid w:val="32132863"/>
    <w:rsid w:val="35447E07"/>
    <w:rsid w:val="35BA2D2D"/>
    <w:rsid w:val="36E2294F"/>
    <w:rsid w:val="38A210C6"/>
    <w:rsid w:val="3BFC128C"/>
    <w:rsid w:val="3DB50455"/>
    <w:rsid w:val="41297418"/>
    <w:rsid w:val="41BE1E8F"/>
    <w:rsid w:val="41C6236B"/>
    <w:rsid w:val="43E31512"/>
    <w:rsid w:val="44776EF3"/>
    <w:rsid w:val="44DA1BD5"/>
    <w:rsid w:val="45C55322"/>
    <w:rsid w:val="467E55CA"/>
    <w:rsid w:val="4716722E"/>
    <w:rsid w:val="4B6A71F1"/>
    <w:rsid w:val="4BA82530"/>
    <w:rsid w:val="4C0F2222"/>
    <w:rsid w:val="4CE0222C"/>
    <w:rsid w:val="4DD97C2D"/>
    <w:rsid w:val="4DDA2F4C"/>
    <w:rsid w:val="4EA8761A"/>
    <w:rsid w:val="4FC12B52"/>
    <w:rsid w:val="50E87B49"/>
    <w:rsid w:val="51EE4E78"/>
    <w:rsid w:val="520F6E87"/>
    <w:rsid w:val="53173A86"/>
    <w:rsid w:val="53400FA2"/>
    <w:rsid w:val="58220E7D"/>
    <w:rsid w:val="587B7B57"/>
    <w:rsid w:val="5EA01D21"/>
    <w:rsid w:val="5EA30F93"/>
    <w:rsid w:val="60C26B4A"/>
    <w:rsid w:val="60C30678"/>
    <w:rsid w:val="62104A82"/>
    <w:rsid w:val="637628BB"/>
    <w:rsid w:val="63ED201F"/>
    <w:rsid w:val="65362175"/>
    <w:rsid w:val="656330A7"/>
    <w:rsid w:val="691B6CFF"/>
    <w:rsid w:val="69315AAE"/>
    <w:rsid w:val="699D3B18"/>
    <w:rsid w:val="6B397C51"/>
    <w:rsid w:val="6B5D756B"/>
    <w:rsid w:val="6B703951"/>
    <w:rsid w:val="6BAE3435"/>
    <w:rsid w:val="6C2E3ACB"/>
    <w:rsid w:val="6F1859D0"/>
    <w:rsid w:val="700F30C0"/>
    <w:rsid w:val="70E95A83"/>
    <w:rsid w:val="71AE7170"/>
    <w:rsid w:val="72442685"/>
    <w:rsid w:val="78B54BBA"/>
    <w:rsid w:val="78EF46BD"/>
    <w:rsid w:val="791D3D69"/>
    <w:rsid w:val="7A9B3FEF"/>
    <w:rsid w:val="7AF91823"/>
    <w:rsid w:val="7BF817F1"/>
    <w:rsid w:val="7CD82038"/>
    <w:rsid w:val="7DF53FAA"/>
    <w:rsid w:val="7F527224"/>
    <w:rsid w:val="7FBD4338"/>
    <w:rsid w:val="7FC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1643</Words>
  <Characters>1676</Characters>
  <Lines>0</Lines>
  <Paragraphs>0</Paragraphs>
  <TotalTime>26</TotalTime>
  <ScaleCrop>false</ScaleCrop>
  <LinksUpToDate>false</LinksUpToDate>
  <CharactersWithSpaces>1676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2023-06-13T01:14:00Z</dcterms:created>
  <dc:creator>R</dc:creator>
  <cp:lastModifiedBy>R</cp:lastModifiedBy>
  <cp:lastPrinted>2026-02-02T01:04:00Z</cp:lastPrinted>
  <dcterms:modified xsi:type="dcterms:W3CDTF">2026-03-18T08:57:53Z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47F3578A470A4B3897B4C5B9B368CC1C_13</vt:lpwstr>
  </property>
  <property fmtid="{D5CDD505-2E9C-101B-9397-08002B2CF9AE}" pid="4" name="KSOTemplateDocerSaveRecord">
    <vt:lpwstr>eyJoZGlkIjoiNWRiM2JlZjRjZTFmMGQ1OTQ3MTljOWFlN2I3ODdiMzkiLCJ1c2VySWQiOiI0MjkwOTg0NzYifQ==</vt:lpwstr>
  </property>
</Properties>
</file>